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4" w:rsidRPr="0055374E" w:rsidRDefault="00811274" w:rsidP="00811274">
      <w:pPr>
        <w:pStyle w:val="21"/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Аннотация на учебную программу</w:t>
      </w:r>
      <w:r w:rsidR="00F67EE8">
        <w:rPr>
          <w:sz w:val="28"/>
          <w:szCs w:val="28"/>
        </w:rPr>
        <w:t xml:space="preserve"> </w:t>
      </w:r>
      <w:r w:rsidRPr="0055374E">
        <w:rPr>
          <w:sz w:val="28"/>
          <w:szCs w:val="28"/>
        </w:rPr>
        <w:t xml:space="preserve"> </w:t>
      </w:r>
      <w:r w:rsidR="00F67EE8">
        <w:rPr>
          <w:sz w:val="28"/>
          <w:szCs w:val="28"/>
        </w:rPr>
        <w:t>«</w:t>
      </w:r>
      <w:r w:rsidRPr="0055374E">
        <w:rPr>
          <w:sz w:val="28"/>
          <w:szCs w:val="28"/>
        </w:rPr>
        <w:t>Сольное пение</w:t>
      </w:r>
      <w:r w:rsidR="00F67EE8">
        <w:rPr>
          <w:sz w:val="28"/>
          <w:szCs w:val="28"/>
        </w:rPr>
        <w:t xml:space="preserve"> (народное)»</w:t>
      </w:r>
    </w:p>
    <w:p w:rsidR="0055374E" w:rsidRPr="0055374E" w:rsidRDefault="0055374E" w:rsidP="00811274">
      <w:pPr>
        <w:pStyle w:val="21"/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</w:p>
    <w:p w:rsidR="00811274" w:rsidRPr="0055374E" w:rsidRDefault="00811274" w:rsidP="00811274">
      <w:pPr>
        <w:ind w:firstLine="54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Разработчики: Егорова О.Н. – преподаватель высшей квалификационной категории МБОУ ДОД ПДШИ, Егоров В.Б. – преподаватель высшей квалификационной категории МБОУ ДОД ПДШИ.  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Настоящая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методические рекомендации, списки рекомендуемой нотной и методической литературы.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Программа соответствует Федеральным государственным требованиям к минимуму содержания, структуре и условиям реализации дополнительной общеразвивающей программы в области музыкального искусства " Сольное пение" (</w:t>
      </w:r>
      <w:proofErr w:type="gramStart"/>
      <w:r w:rsidRPr="0055374E">
        <w:rPr>
          <w:sz w:val="28"/>
          <w:szCs w:val="28"/>
        </w:rPr>
        <w:t>народное</w:t>
      </w:r>
      <w:proofErr w:type="gramEnd"/>
      <w:r w:rsidRPr="0055374E">
        <w:rPr>
          <w:sz w:val="28"/>
          <w:szCs w:val="28"/>
        </w:rPr>
        <w:t>).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В программе подробно расписаны и методически обоснованы годовые требования по классам, программа содержит примерные репертуарные списки по каждому классу.</w:t>
      </w:r>
    </w:p>
    <w:p w:rsidR="00811274" w:rsidRPr="0055374E" w:rsidRDefault="00811274" w:rsidP="00811274">
      <w:pPr>
        <w:ind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В программе имеется подробный список рекомендуемой нотной литературы. </w:t>
      </w:r>
    </w:p>
    <w:p w:rsidR="00811274" w:rsidRPr="0055374E" w:rsidRDefault="00811274" w:rsidP="00811274">
      <w:pPr>
        <w:ind w:firstLine="709"/>
        <w:jc w:val="both"/>
        <w:rPr>
          <w:i/>
          <w:color w:val="FF0000"/>
          <w:sz w:val="28"/>
          <w:szCs w:val="28"/>
        </w:rPr>
      </w:pPr>
      <w:r w:rsidRPr="0055374E">
        <w:rPr>
          <w:sz w:val="28"/>
          <w:szCs w:val="28"/>
        </w:rPr>
        <w:t>Цель учебного предмета - обеспечение развития творческих способностей и индивидуальности обучающегося, овладение знаниями и представлениями о вокальном исполнительстве, формирование практических умений и навыков, устойчивого интереса к самостоятельной деятельности в области музыкального искусства.</w:t>
      </w:r>
    </w:p>
    <w:p w:rsidR="00811274" w:rsidRPr="0055374E" w:rsidRDefault="00811274" w:rsidP="00811274">
      <w:pPr>
        <w:ind w:firstLine="851"/>
        <w:jc w:val="both"/>
        <w:rPr>
          <w:color w:val="000000"/>
          <w:sz w:val="28"/>
          <w:szCs w:val="28"/>
        </w:rPr>
      </w:pPr>
      <w:r w:rsidRPr="0055374E">
        <w:rPr>
          <w:color w:val="000000"/>
          <w:sz w:val="28"/>
          <w:szCs w:val="28"/>
        </w:rPr>
        <w:t>Задачами учебного предмета являются: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55374E">
        <w:rPr>
          <w:sz w:val="28"/>
          <w:szCs w:val="28"/>
        </w:rPr>
        <w:t>ознакомление детей с народными песнями, их разнообразием и исполнительскими возможностями;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формирование вокальных навыков;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приобретение знаний в области музыкальной грамоты;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приобретение знаний в области истории музыкальной культуры и народного творчества;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формирование основных понятий о музыкальных стилях и жанрах;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воспитание у детей трудолюбия, усидчивости, терпения;</w:t>
      </w:r>
    </w:p>
    <w:p w:rsidR="00811274" w:rsidRPr="0055374E" w:rsidRDefault="00811274" w:rsidP="008112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374E">
        <w:rPr>
          <w:rFonts w:ascii="Times New Roman" w:hAnsi="Times New Roman"/>
          <w:sz w:val="28"/>
          <w:szCs w:val="28"/>
        </w:rPr>
        <w:lastRenderedPageBreak/>
        <w:t xml:space="preserve">Для детей, поступивших в первый класс в возрасте от шести  лет до девяти лет срок  реализации программы учебного предмета «Сольное пение» составляет 5 лет. Продолжительность учебных занятий с первого по пятый годы обучения составляет 34 недели в год. </w:t>
      </w:r>
    </w:p>
    <w:p w:rsidR="00811274" w:rsidRPr="0055374E" w:rsidRDefault="00811274" w:rsidP="0081127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374E">
        <w:rPr>
          <w:b/>
          <w:sz w:val="28"/>
          <w:szCs w:val="28"/>
        </w:rPr>
        <w:t>Результатами освоения учебной программы является приобретение обучающимися следующих знаний, умений и навыков: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эмоционально откликаться на песни различного характера;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 петь  песни без сопровождения, интонировать большинство звуков;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знать народную лексику;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точно воспроизводить ритмический рисунок (по слуху);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делиться впечатлениями, определять характер произведений;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петь выразительно, естественным звуком, точно интонировать мелодию без сопровождения;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отличать услышанные и исполняемые песни в зависимости от региона России;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исполнять песни с мелизмами и форшлагами;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импровизировать мелодии в народно-песенном стиле;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уметь давать оценку своему исполнению;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 знать известных народных исполнителей;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петь народные песни в определенной манере;</w:t>
      </w:r>
    </w:p>
    <w:p w:rsidR="00811274" w:rsidRPr="0055374E" w:rsidRDefault="00811274" w:rsidP="00811274">
      <w:pPr>
        <w:pStyle w:val="a4"/>
        <w:spacing w:before="0" w:beforeAutospacing="0" w:after="0" w:afterAutospacing="0"/>
        <w:rPr>
          <w:sz w:val="28"/>
          <w:szCs w:val="28"/>
        </w:rPr>
      </w:pPr>
      <w:r w:rsidRPr="0055374E">
        <w:rPr>
          <w:sz w:val="28"/>
          <w:szCs w:val="28"/>
        </w:rPr>
        <w:t>- артистично двигаться по сцене с элементами импровизации.</w:t>
      </w:r>
    </w:p>
    <w:p w:rsidR="00811274" w:rsidRPr="0055374E" w:rsidRDefault="00811274" w:rsidP="008112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Программа учебного предмета «Сольное пение»  дополнительной общеразвивающей программы  в области музыкального искусства "Сольное пение" (</w:t>
      </w:r>
      <w:proofErr w:type="gramStart"/>
      <w:r w:rsidRPr="0055374E">
        <w:rPr>
          <w:sz w:val="28"/>
          <w:szCs w:val="28"/>
        </w:rPr>
        <w:t>народное</w:t>
      </w:r>
      <w:proofErr w:type="gramEnd"/>
      <w:r w:rsidRPr="0055374E">
        <w:rPr>
          <w:sz w:val="28"/>
          <w:szCs w:val="28"/>
        </w:rPr>
        <w:t>) может быть рекомендована для реализации в учебном процессе Детской школы искусств.</w:t>
      </w:r>
    </w:p>
    <w:p w:rsidR="00811274" w:rsidRPr="0055374E" w:rsidRDefault="00811274" w:rsidP="00811274">
      <w:pPr>
        <w:rPr>
          <w:sz w:val="28"/>
          <w:szCs w:val="28"/>
        </w:rPr>
      </w:pPr>
    </w:p>
    <w:p w:rsidR="00811274" w:rsidRPr="0055374E" w:rsidRDefault="00811274" w:rsidP="00811274">
      <w:pPr>
        <w:rPr>
          <w:sz w:val="28"/>
          <w:szCs w:val="28"/>
        </w:rPr>
      </w:pPr>
    </w:p>
    <w:p w:rsidR="00811274" w:rsidRPr="0055374E" w:rsidRDefault="00811274" w:rsidP="00811274">
      <w:pPr>
        <w:pStyle w:val="21"/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Аннотация на учебную программу </w:t>
      </w:r>
      <w:r w:rsidR="00F67EE8">
        <w:rPr>
          <w:sz w:val="28"/>
          <w:szCs w:val="28"/>
        </w:rPr>
        <w:t>«</w:t>
      </w:r>
      <w:r w:rsidRPr="0055374E">
        <w:rPr>
          <w:sz w:val="28"/>
          <w:szCs w:val="28"/>
        </w:rPr>
        <w:t>Вокальный ансамбль</w:t>
      </w:r>
      <w:r w:rsidR="00F67EE8">
        <w:rPr>
          <w:sz w:val="28"/>
          <w:szCs w:val="28"/>
        </w:rPr>
        <w:t>»</w:t>
      </w:r>
    </w:p>
    <w:p w:rsidR="00811274" w:rsidRPr="0055374E" w:rsidRDefault="00811274" w:rsidP="00811274">
      <w:pPr>
        <w:pStyle w:val="21"/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</w:p>
    <w:p w:rsidR="00811274" w:rsidRPr="0055374E" w:rsidRDefault="00811274" w:rsidP="00811274">
      <w:pPr>
        <w:ind w:firstLine="54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Разработчики: Егорова О.Н. – преподаватель высшей квалификационной категории МБОУ ДОД ПДШИ, Егоров В.Б. – преподаватель высшей квалификационной категории МБОУ ДОД ПДШИ.  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Программа учебного предмета «Вокальный 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 Программа учебного предмета «Вокальный ансамбль»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методические рекомендации, списки рекомендуемой нотной и методической литературы. 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lastRenderedPageBreak/>
        <w:t xml:space="preserve">         Программа учебного  предмета «Вокальный ансамбль» соответствует Федеральным государственным требованиям к минимуму содержания, структуре и условиям реализации дополнительной общеразвивающей программы в области музыкального искусства  «Сольное пение» (</w:t>
      </w:r>
      <w:proofErr w:type="gramStart"/>
      <w:r w:rsidRPr="0055374E">
        <w:rPr>
          <w:sz w:val="28"/>
          <w:szCs w:val="28"/>
        </w:rPr>
        <w:t>народное</w:t>
      </w:r>
      <w:proofErr w:type="gramEnd"/>
      <w:r w:rsidRPr="0055374E">
        <w:rPr>
          <w:sz w:val="28"/>
          <w:szCs w:val="28"/>
        </w:rPr>
        <w:t>).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        В программе подробно расписаны и методически обоснованы годовые требования по классам, программа содержит примерные репертуарные списки по каждому классу.</w:t>
      </w:r>
    </w:p>
    <w:p w:rsidR="00811274" w:rsidRPr="0055374E" w:rsidRDefault="00811274" w:rsidP="00811274">
      <w:pPr>
        <w:ind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В программе имеется подробный список рекомендуемой нотной литературы. </w:t>
      </w:r>
    </w:p>
    <w:p w:rsidR="00811274" w:rsidRPr="0055374E" w:rsidRDefault="00811274" w:rsidP="00811274">
      <w:pPr>
        <w:ind w:firstLine="709"/>
        <w:jc w:val="both"/>
        <w:rPr>
          <w:i/>
          <w:color w:val="FF0000"/>
          <w:sz w:val="28"/>
          <w:szCs w:val="28"/>
        </w:rPr>
      </w:pPr>
      <w:r w:rsidRPr="0055374E">
        <w:rPr>
          <w:sz w:val="28"/>
          <w:szCs w:val="28"/>
        </w:rPr>
        <w:t>Цель учебного предмета: создание условий для целостного музыкально-эстетического развития личности ребёнка, способного к творческому самовыражению через пение в вокальном ансамбле,  формирование в процессе освоения программы музыкально-исполнительских знаний, умений и навыков.</w:t>
      </w:r>
    </w:p>
    <w:p w:rsidR="00811274" w:rsidRPr="0055374E" w:rsidRDefault="00811274" w:rsidP="00811274">
      <w:pPr>
        <w:jc w:val="both"/>
        <w:rPr>
          <w:i/>
          <w:color w:val="FF0000"/>
          <w:sz w:val="28"/>
          <w:szCs w:val="28"/>
        </w:rPr>
      </w:pPr>
    </w:p>
    <w:p w:rsidR="00811274" w:rsidRPr="0055374E" w:rsidRDefault="00811274" w:rsidP="00811274">
      <w:pPr>
        <w:ind w:firstLine="851"/>
        <w:jc w:val="both"/>
        <w:rPr>
          <w:color w:val="000000"/>
          <w:sz w:val="28"/>
          <w:szCs w:val="28"/>
        </w:rPr>
      </w:pPr>
      <w:r w:rsidRPr="0055374E">
        <w:rPr>
          <w:color w:val="000000"/>
          <w:sz w:val="28"/>
          <w:szCs w:val="28"/>
        </w:rPr>
        <w:t>Задачами учебного предмета являются: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развитие интереса </w:t>
      </w:r>
      <w:proofErr w:type="gramStart"/>
      <w:r w:rsidRPr="0055374E">
        <w:rPr>
          <w:sz w:val="28"/>
          <w:szCs w:val="28"/>
        </w:rPr>
        <w:t>обучающихся</w:t>
      </w:r>
      <w:proofErr w:type="gramEnd"/>
      <w:r w:rsidRPr="0055374E">
        <w:rPr>
          <w:sz w:val="28"/>
          <w:szCs w:val="28"/>
        </w:rPr>
        <w:t xml:space="preserve"> к музыкальному искусству, ансамблевому исполнительству;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 формирование вокально-ансамблевых  навыков;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приобретение знаний основ вокальной культуры в условиях ансамблевой работы;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приобретение знаний в области истории музыкальной культуры и народного творчества;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формирование умения чтения с листа ансамблевой партии и умения ориентироваться в ней; </w:t>
      </w:r>
    </w:p>
    <w:p w:rsidR="00811274" w:rsidRPr="0055374E" w:rsidRDefault="00811274" w:rsidP="0081127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воспитание у детей трудолюбия, усидчивости, терпения;</w:t>
      </w:r>
    </w:p>
    <w:p w:rsidR="00811274" w:rsidRPr="0055374E" w:rsidRDefault="00811274" w:rsidP="008112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374E">
        <w:rPr>
          <w:rFonts w:ascii="Times New Roman" w:hAnsi="Times New Roman"/>
          <w:sz w:val="28"/>
          <w:szCs w:val="28"/>
        </w:rPr>
        <w:t xml:space="preserve">Для детей, поступивших в первый класс в возрасте от шести  лет до тринадцати лет, срок  реализации программы учебного предмета «Вокальный ансамбль» составляет 5 лет. Продолжительность учебных занятий с первого по пятый годы обучения составляет 34 недели в год. </w:t>
      </w:r>
    </w:p>
    <w:p w:rsidR="00811274" w:rsidRPr="0055374E" w:rsidRDefault="00811274" w:rsidP="0081127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374E">
        <w:rPr>
          <w:b/>
          <w:sz w:val="28"/>
          <w:szCs w:val="28"/>
        </w:rPr>
        <w:t>Результатами освоения учебной программы является приобретение обучающимися следующих знаний, умений и навыков: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 xml:space="preserve">- наличие у </w:t>
      </w:r>
      <w:proofErr w:type="gramStart"/>
      <w:r w:rsidRPr="0055374E">
        <w:rPr>
          <w:sz w:val="28"/>
          <w:szCs w:val="28"/>
        </w:rPr>
        <w:t>обучающихся</w:t>
      </w:r>
      <w:proofErr w:type="gramEnd"/>
      <w:r w:rsidRPr="0055374E">
        <w:rPr>
          <w:sz w:val="28"/>
          <w:szCs w:val="28"/>
        </w:rPr>
        <w:t xml:space="preserve"> интереса к музыкальному вокально-ансамблевому исполнительству;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знание начальных основ музыкального вокально-ансамблевого исполнительства, вокально-ансамблевых особенностей партий;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знание народной лексики;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умение самостоятельно разучивать ансамблевую партию;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умение создавать художественный образ при исполнении музыкального произведения;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наличие навыка публичных выступлений;</w:t>
      </w:r>
    </w:p>
    <w:p w:rsidR="00811274" w:rsidRPr="0055374E" w:rsidRDefault="00811274" w:rsidP="008112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374E">
        <w:rPr>
          <w:sz w:val="28"/>
          <w:szCs w:val="28"/>
        </w:rPr>
        <w:t>- умение грамотно исполнять музыкальные произведения в составе вокального коллектива.</w:t>
      </w:r>
    </w:p>
    <w:p w:rsidR="00811274" w:rsidRPr="0055374E" w:rsidRDefault="00811274" w:rsidP="008112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74E">
        <w:rPr>
          <w:sz w:val="28"/>
          <w:szCs w:val="28"/>
        </w:rPr>
        <w:lastRenderedPageBreak/>
        <w:t>Программа учебного предмета «Вокальный ансамбль»  дополнительной общеразвивающей программы  в области музыкального искусства «Сольное пение» (</w:t>
      </w:r>
      <w:proofErr w:type="gramStart"/>
      <w:r w:rsidRPr="0055374E">
        <w:rPr>
          <w:sz w:val="28"/>
          <w:szCs w:val="28"/>
        </w:rPr>
        <w:t>народное</w:t>
      </w:r>
      <w:proofErr w:type="gramEnd"/>
      <w:r w:rsidRPr="0055374E">
        <w:rPr>
          <w:sz w:val="28"/>
          <w:szCs w:val="28"/>
        </w:rPr>
        <w:t>) может быть рекомендована для реализации в учебном процессе Детской школы искусств.</w:t>
      </w:r>
    </w:p>
    <w:p w:rsidR="006432E9" w:rsidRPr="0055374E" w:rsidRDefault="006432E9">
      <w:pPr>
        <w:rPr>
          <w:sz w:val="28"/>
          <w:szCs w:val="28"/>
        </w:rPr>
      </w:pPr>
    </w:p>
    <w:sectPr w:rsidR="006432E9" w:rsidRPr="0055374E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11274"/>
    <w:rsid w:val="0055374E"/>
    <w:rsid w:val="006432E9"/>
    <w:rsid w:val="00680861"/>
    <w:rsid w:val="00811274"/>
    <w:rsid w:val="00D03DCB"/>
    <w:rsid w:val="00D36156"/>
    <w:rsid w:val="00DC1F03"/>
    <w:rsid w:val="00F6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rsid w:val="00811274"/>
    <w:pPr>
      <w:shd w:val="clear" w:color="auto" w:fill="FFFFFF"/>
      <w:spacing w:after="2220" w:line="322" w:lineRule="exact"/>
      <w:jc w:val="center"/>
    </w:pPr>
    <w:rPr>
      <w:b/>
      <w:sz w:val="27"/>
    </w:rPr>
  </w:style>
  <w:style w:type="paragraph" w:styleId="a4">
    <w:name w:val="Normal (Web)"/>
    <w:basedOn w:val="a"/>
    <w:rsid w:val="008112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5</cp:revision>
  <dcterms:created xsi:type="dcterms:W3CDTF">2016-05-31T03:42:00Z</dcterms:created>
  <dcterms:modified xsi:type="dcterms:W3CDTF">2016-06-02T06:54:00Z</dcterms:modified>
</cp:coreProperties>
</file>